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EA" w:rsidRPr="005D1AEA" w:rsidRDefault="005D1AEA" w:rsidP="005D1AE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Сюжетно-д</w:t>
      </w:r>
      <w:r w:rsidRPr="005D1AEA">
        <w:rPr>
          <w:rFonts w:ascii="Times New Roman" w:hAnsi="Times New Roman" w:cs="Times New Roman"/>
          <w:b/>
          <w:sz w:val="24"/>
          <w:szCs w:val="24"/>
        </w:rPr>
        <w:t>идактическая игра</w:t>
      </w:r>
    </w:p>
    <w:p w:rsidR="00ED41C5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1AEA">
        <w:rPr>
          <w:rFonts w:ascii="Times New Roman" w:hAnsi="Times New Roman" w:cs="Times New Roman"/>
          <w:b/>
          <w:sz w:val="24"/>
          <w:szCs w:val="24"/>
        </w:rPr>
        <w:t>1. Мотивационная игра.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</w:t>
      </w:r>
      <w:r w:rsidRPr="005D1AEA">
        <w:rPr>
          <w:rFonts w:ascii="Times New Roman" w:hAnsi="Times New Roman" w:cs="Times New Roman"/>
          <w:sz w:val="24"/>
          <w:szCs w:val="24"/>
        </w:rPr>
        <w:t xml:space="preserve">граем по знакомым правилам: </w:t>
      </w:r>
    </w:p>
    <w:p w:rsidR="006B06F3" w:rsidRPr="005D1AEA" w:rsidRDefault="006B06F3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определяемся с игрой; во что будем играть; кем будем (туристы; повара; спасатели);</w:t>
      </w:r>
    </w:p>
    <w:p w:rsid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определяемся с группами и назначаем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</w:t>
      </w:r>
      <w:r w:rsidR="006B06F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6B06F3">
        <w:rPr>
          <w:rFonts w:ascii="Times New Roman" w:hAnsi="Times New Roman" w:cs="Times New Roman"/>
          <w:sz w:val="24"/>
          <w:szCs w:val="24"/>
        </w:rPr>
        <w:t xml:space="preserve"> за каждую группу (пограничник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B06F3">
        <w:rPr>
          <w:rFonts w:ascii="Times New Roman" w:hAnsi="Times New Roman" w:cs="Times New Roman"/>
          <w:sz w:val="24"/>
          <w:szCs w:val="24"/>
        </w:rPr>
        <w:t>шеф-повар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B06F3">
        <w:rPr>
          <w:rFonts w:ascii="Times New Roman" w:hAnsi="Times New Roman" w:cs="Times New Roman"/>
          <w:sz w:val="24"/>
          <w:szCs w:val="24"/>
        </w:rPr>
        <w:t>руководитель спасательной экспедиции</w:t>
      </w:r>
      <w:r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распределяем (раскладываем, разносим)</w:t>
      </w:r>
      <w:r w:rsidR="00DE59C0">
        <w:rPr>
          <w:rFonts w:ascii="Times New Roman" w:hAnsi="Times New Roman" w:cs="Times New Roman"/>
          <w:sz w:val="24"/>
          <w:szCs w:val="24"/>
        </w:rPr>
        <w:t xml:space="preserve"> карточки по группам.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AEA">
        <w:rPr>
          <w:rFonts w:ascii="Times New Roman" w:hAnsi="Times New Roman" w:cs="Times New Roman"/>
          <w:b/>
          <w:sz w:val="24"/>
          <w:szCs w:val="24"/>
        </w:rPr>
        <w:t>2. Затруднение в игровой ситуации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D1A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находим </w:t>
      </w:r>
      <w:r w:rsidR="00DE59C0">
        <w:rPr>
          <w:rFonts w:ascii="Times New Roman" w:hAnsi="Times New Roman" w:cs="Times New Roman"/>
          <w:sz w:val="24"/>
          <w:szCs w:val="24"/>
        </w:rPr>
        <w:t xml:space="preserve">новый </w:t>
      </w:r>
      <w:r>
        <w:rPr>
          <w:rFonts w:ascii="Times New Roman" w:hAnsi="Times New Roman" w:cs="Times New Roman"/>
          <w:sz w:val="24"/>
          <w:szCs w:val="24"/>
        </w:rPr>
        <w:t>элемент затрудняющий игру;</w:t>
      </w:r>
    </w:p>
    <w:p w:rsid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осознаем затруднение</w:t>
      </w:r>
      <w:r w:rsidR="00DE59C0">
        <w:rPr>
          <w:rFonts w:ascii="Times New Roman" w:hAnsi="Times New Roman" w:cs="Times New Roman"/>
          <w:sz w:val="24"/>
          <w:szCs w:val="24"/>
        </w:rPr>
        <w:t xml:space="preserve"> (элемент не подходит ни к одной группе)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1AEA">
        <w:rPr>
          <w:rFonts w:ascii="Times New Roman" w:hAnsi="Times New Roman" w:cs="Times New Roman"/>
          <w:sz w:val="24"/>
          <w:szCs w:val="24"/>
        </w:rPr>
        <w:t xml:space="preserve">осознаем, что </w:t>
      </w:r>
      <w:r w:rsidR="00DE59C0">
        <w:rPr>
          <w:rFonts w:ascii="Times New Roman" w:hAnsi="Times New Roman" w:cs="Times New Roman"/>
          <w:sz w:val="24"/>
          <w:szCs w:val="24"/>
        </w:rPr>
        <w:t xml:space="preserve">мы что-то ещё не </w:t>
      </w:r>
      <w:proofErr w:type="gramStart"/>
      <w:r w:rsidR="00DE59C0">
        <w:rPr>
          <w:rFonts w:ascii="Times New Roman" w:hAnsi="Times New Roman" w:cs="Times New Roman"/>
          <w:sz w:val="24"/>
          <w:szCs w:val="24"/>
        </w:rPr>
        <w:t>знаем</w:t>
      </w:r>
      <w:proofErr w:type="gramEnd"/>
      <w:r w:rsidR="00DE59C0">
        <w:rPr>
          <w:rFonts w:ascii="Times New Roman" w:hAnsi="Times New Roman" w:cs="Times New Roman"/>
          <w:sz w:val="24"/>
          <w:szCs w:val="24"/>
        </w:rPr>
        <w:t>/не умеем.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3. Открытие нового знания</w:t>
      </w:r>
      <w:r w:rsidRPr="005D1AEA">
        <w:rPr>
          <w:rFonts w:ascii="Times New Roman" w:hAnsi="Times New Roman" w:cs="Times New Roman"/>
          <w:sz w:val="24"/>
          <w:szCs w:val="24"/>
        </w:rPr>
        <w:t xml:space="preserve"> (</w:t>
      </w:r>
      <w:r w:rsidRPr="005D1AEA">
        <w:rPr>
          <w:rFonts w:ascii="Times New Roman" w:hAnsi="Times New Roman" w:cs="Times New Roman"/>
          <w:i/>
          <w:iCs/>
          <w:sz w:val="24"/>
          <w:szCs w:val="24"/>
        </w:rPr>
        <w:t>первичного представления</w:t>
      </w:r>
      <w:r w:rsidRPr="005D1AEA">
        <w:rPr>
          <w:rFonts w:ascii="Times New Roman" w:hAnsi="Times New Roman" w:cs="Times New Roman"/>
          <w:sz w:val="24"/>
          <w:szCs w:val="24"/>
        </w:rPr>
        <w:t xml:space="preserve">) </w:t>
      </w:r>
      <w:r w:rsidRPr="00DE59C0">
        <w:rPr>
          <w:rFonts w:ascii="Times New Roman" w:hAnsi="Times New Roman" w:cs="Times New Roman"/>
          <w:b/>
          <w:sz w:val="24"/>
          <w:szCs w:val="24"/>
        </w:rPr>
        <w:t>или умения</w:t>
      </w:r>
      <w:r w:rsidRPr="005D1AEA">
        <w:rPr>
          <w:rFonts w:ascii="Times New Roman" w:hAnsi="Times New Roman" w:cs="Times New Roman"/>
          <w:sz w:val="24"/>
          <w:szCs w:val="24"/>
        </w:rPr>
        <w:t xml:space="preserve"> (</w:t>
      </w:r>
      <w:r w:rsidRPr="005D1AEA">
        <w:rPr>
          <w:rFonts w:ascii="Times New Roman" w:hAnsi="Times New Roman" w:cs="Times New Roman"/>
          <w:i/>
          <w:iCs/>
          <w:sz w:val="24"/>
          <w:szCs w:val="24"/>
        </w:rPr>
        <w:t>способа действия</w:t>
      </w:r>
      <w:r w:rsidRPr="005D1AEA">
        <w:rPr>
          <w:rFonts w:ascii="Times New Roman" w:hAnsi="Times New Roman" w:cs="Times New Roman"/>
          <w:sz w:val="24"/>
          <w:szCs w:val="24"/>
        </w:rPr>
        <w:t>)</w:t>
      </w:r>
      <w:r w:rsidR="00DE59C0">
        <w:rPr>
          <w:rFonts w:ascii="Times New Roman" w:hAnsi="Times New Roman" w:cs="Times New Roman"/>
          <w:sz w:val="24"/>
          <w:szCs w:val="24"/>
        </w:rPr>
        <w:t>:</w:t>
      </w:r>
    </w:p>
    <w:p w:rsid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>проговариваем новые</w:t>
      </w:r>
      <w:r>
        <w:rPr>
          <w:rFonts w:ascii="Times New Roman" w:hAnsi="Times New Roman" w:cs="Times New Roman"/>
          <w:sz w:val="24"/>
          <w:szCs w:val="24"/>
        </w:rPr>
        <w:t xml:space="preserve"> правила игры;</w:t>
      </w:r>
    </w:p>
    <w:p w:rsidR="00DE59C0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находим</w:t>
      </w:r>
      <w:proofErr w:type="gramEnd"/>
      <w:r>
        <w:rPr>
          <w:rFonts w:ascii="Times New Roman" w:hAnsi="Times New Roman" w:cs="Times New Roman"/>
          <w:sz w:val="24"/>
          <w:szCs w:val="24"/>
        </w:rPr>
        <w:t>/ получаем недостающие знания.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4. Воспроизведение нового в типовой ситуации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играем по новым правилам, с учетом полученных знаний, усвоенных умений.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5. Подведение итога и развивающие задания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отвечаем на итоговые вопросы (</w:t>
      </w:r>
      <w:r w:rsidR="005D1AEA" w:rsidRPr="005D1AEA">
        <w:rPr>
          <w:rFonts w:ascii="Times New Roman" w:hAnsi="Times New Roman" w:cs="Times New Roman"/>
          <w:sz w:val="24"/>
          <w:szCs w:val="24"/>
        </w:rPr>
        <w:t>чему научились</w:t>
      </w:r>
      <w:r>
        <w:rPr>
          <w:rFonts w:ascii="Times New Roman" w:hAnsi="Times New Roman" w:cs="Times New Roman"/>
          <w:sz w:val="24"/>
          <w:szCs w:val="24"/>
        </w:rPr>
        <w:t>; что узнали нового</w:t>
      </w:r>
      <w:r w:rsidR="005D1AEA" w:rsidRPr="005D1AE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6. Рефлексия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>прого</w:t>
      </w:r>
      <w:r>
        <w:rPr>
          <w:rFonts w:ascii="Times New Roman" w:hAnsi="Times New Roman" w:cs="Times New Roman"/>
          <w:sz w:val="24"/>
          <w:szCs w:val="24"/>
        </w:rPr>
        <w:t>вариваем, какие эмоции испытали, с какими трудностями столкнулись.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7. Выход на самостоятельную деятельность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>проговариваем, как можно организовать игру самостоятельн</w:t>
      </w:r>
      <w:r>
        <w:rPr>
          <w:rFonts w:ascii="Times New Roman" w:hAnsi="Times New Roman" w:cs="Times New Roman"/>
          <w:sz w:val="24"/>
          <w:szCs w:val="24"/>
        </w:rPr>
        <w:t>о и что для этого есть в группе.</w:t>
      </w:r>
    </w:p>
    <w:p w:rsidR="005D1AEA" w:rsidRPr="005D1AEA" w:rsidRDefault="005D1AEA" w:rsidP="005D1AEA"/>
    <w:p w:rsidR="00DA1FA1" w:rsidRDefault="00DA1FA1"/>
    <w:sectPr w:rsidR="00DA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C6"/>
    <w:rsid w:val="002E3CC6"/>
    <w:rsid w:val="005D1AEA"/>
    <w:rsid w:val="006B06F3"/>
    <w:rsid w:val="00DA1FA1"/>
    <w:rsid w:val="00DE59C0"/>
    <w:rsid w:val="00ED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2016-02-21T14:43:00Z</dcterms:created>
  <dcterms:modified xsi:type="dcterms:W3CDTF">2016-02-21T15:32:00Z</dcterms:modified>
</cp:coreProperties>
</file>